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F" w:rsidRPr="00E25657" w:rsidRDefault="00944D3B" w:rsidP="00E25657">
      <w:pPr>
        <w:ind w:firstLine="708"/>
        <w:jc w:val="center"/>
        <w:rPr>
          <w:b/>
          <w:sz w:val="8"/>
          <w:szCs w:val="32"/>
        </w:rPr>
      </w:pPr>
      <w:bookmarkStart w:id="0" w:name="_GoBack"/>
      <w:bookmarkEnd w:id="0"/>
      <w:r w:rsidRPr="00E25657">
        <w:rPr>
          <w:b/>
          <w:sz w:val="96"/>
          <w:szCs w:val="32"/>
        </w:rPr>
        <w:t>EPIROC HB2500</w:t>
      </w:r>
      <w:r w:rsidR="00E25657">
        <w:rPr>
          <w:b/>
          <w:sz w:val="96"/>
          <w:szCs w:val="32"/>
        </w:rPr>
        <w:br/>
      </w:r>
    </w:p>
    <w:p w:rsidR="00944D3B" w:rsidRPr="00026EA9" w:rsidRDefault="00C42FDE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159385</wp:posOffset>
            </wp:positionV>
            <wp:extent cx="2731770" cy="3647440"/>
            <wp:effectExtent l="38100" t="19050" r="11430" b="1016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us2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6474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44D3B" w:rsidRPr="00026EA9">
        <w:rPr>
          <w:b/>
          <w:sz w:val="24"/>
        </w:rPr>
        <w:t>Conditions/Condizioni: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Usato.</w:t>
      </w:r>
      <w:r w:rsidR="00E25657" w:rsidRPr="00026EA9">
        <w:rPr>
          <w:sz w:val="24"/>
        </w:rPr>
        <w:br/>
      </w:r>
    </w:p>
    <w:p w:rsidR="00944D3B" w:rsidRPr="00026EA9" w:rsidRDefault="00944D3B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Rebuilt/Ricondizionato: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2022.</w:t>
      </w:r>
      <w:r w:rsidR="00E25657" w:rsidRPr="00026EA9">
        <w:rPr>
          <w:sz w:val="24"/>
        </w:rPr>
        <w:br/>
      </w:r>
    </w:p>
    <w:p w:rsidR="00944D3B" w:rsidRPr="00026EA9" w:rsidRDefault="00944D3B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Charge weight/peso operativo: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2 500 kg.</w:t>
      </w:r>
      <w:r w:rsidR="00E25657" w:rsidRPr="00026EA9">
        <w:rPr>
          <w:sz w:val="24"/>
        </w:rPr>
        <w:br/>
      </w:r>
    </w:p>
    <w:p w:rsidR="00944D3B" w:rsidRPr="00026EA9" w:rsidRDefault="00944D3B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Weight of carrying device/Peso della macchina portante: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27t – 46t.</w:t>
      </w:r>
      <w:r w:rsidR="00E25657" w:rsidRPr="00026EA9">
        <w:rPr>
          <w:sz w:val="24"/>
        </w:rPr>
        <w:br/>
      </w:r>
    </w:p>
    <w:p w:rsidR="00A30326" w:rsidRPr="00026EA9" w:rsidRDefault="00A30326" w:rsidP="00A30326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Operating tool diameter/Diametro dell’utensile di lavoro:</w:t>
      </w:r>
    </w:p>
    <w:p w:rsidR="00A30326" w:rsidRPr="00026EA9" w:rsidRDefault="00A30326" w:rsidP="00A30326">
      <w:pPr>
        <w:pStyle w:val="Nessunaspaziatura"/>
        <w:ind w:left="720"/>
        <w:rPr>
          <w:sz w:val="24"/>
        </w:rPr>
      </w:pPr>
      <w:r w:rsidRPr="00026EA9">
        <w:rPr>
          <w:sz w:val="24"/>
        </w:rPr>
        <w:t>155 mm.</w:t>
      </w:r>
      <w:r w:rsidR="00E25657" w:rsidRPr="00026EA9">
        <w:rPr>
          <w:sz w:val="24"/>
        </w:rPr>
        <w:br/>
      </w:r>
    </w:p>
    <w:p w:rsidR="00944D3B" w:rsidRPr="00026EA9" w:rsidRDefault="00944D3B" w:rsidP="00C42FDE">
      <w:pPr>
        <w:pStyle w:val="Nessunaspaziatura"/>
        <w:numPr>
          <w:ilvl w:val="0"/>
          <w:numId w:val="1"/>
        </w:numPr>
        <w:ind w:left="0" w:firstLine="0"/>
        <w:rPr>
          <w:b/>
          <w:sz w:val="24"/>
        </w:rPr>
      </w:pPr>
      <w:r w:rsidRPr="00026EA9">
        <w:rPr>
          <w:b/>
          <w:sz w:val="24"/>
        </w:rPr>
        <w:t>Operating tool length/Lunghezza dell’utensile di lavoro: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1350 mm.</w:t>
      </w:r>
      <w:r w:rsidR="00E25657" w:rsidRPr="00026EA9">
        <w:rPr>
          <w:sz w:val="24"/>
        </w:rPr>
        <w:br/>
      </w:r>
    </w:p>
    <w:p w:rsidR="00944D3B" w:rsidRPr="00026EA9" w:rsidRDefault="00944D3B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Operating tool weight/Peso dell’utensile di lavoro:</w:t>
      </w:r>
    </w:p>
    <w:p w:rsidR="00944D3B" w:rsidRPr="00026EA9" w:rsidRDefault="00944D3B" w:rsidP="00944D3B">
      <w:pPr>
        <w:pStyle w:val="Nessunaspaziatura"/>
        <w:ind w:left="720"/>
        <w:rPr>
          <w:sz w:val="24"/>
        </w:rPr>
      </w:pPr>
      <w:r w:rsidRPr="00026EA9">
        <w:rPr>
          <w:sz w:val="24"/>
        </w:rPr>
        <w:t>180kg</w:t>
      </w:r>
      <w:r w:rsidR="00E25657" w:rsidRPr="00026EA9">
        <w:rPr>
          <w:sz w:val="24"/>
        </w:rPr>
        <w:br/>
      </w:r>
    </w:p>
    <w:p w:rsidR="00944D3B" w:rsidRPr="00026EA9" w:rsidRDefault="00944D3B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Number of blows/Numero di colpi:</w:t>
      </w:r>
    </w:p>
    <w:p w:rsidR="00944D3B" w:rsidRPr="00026EA9" w:rsidRDefault="003F3A09" w:rsidP="00944D3B">
      <w:pPr>
        <w:pStyle w:val="Nessunaspaziatura"/>
        <w:ind w:left="720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307340</wp:posOffset>
            </wp:positionV>
            <wp:extent cx="1693545" cy="2146935"/>
            <wp:effectExtent l="152400" t="114300" r="154305" b="120015"/>
            <wp:wrapNone/>
            <wp:docPr id="2" name="Immagine 2" descr="serviceH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H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3931">
                      <a:off x="0" y="0"/>
                      <a:ext cx="1693545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3B" w:rsidRPr="00026EA9">
        <w:rPr>
          <w:sz w:val="24"/>
        </w:rPr>
        <w:t>280 blows/min - 580 blows/min.</w:t>
      </w:r>
      <w:r w:rsidR="00E25657" w:rsidRPr="00026EA9">
        <w:rPr>
          <w:sz w:val="24"/>
        </w:rPr>
        <w:br/>
      </w:r>
    </w:p>
    <w:p w:rsidR="00944D3B" w:rsidRPr="00026EA9" w:rsidRDefault="00A30326" w:rsidP="00944D3B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</w:rPr>
        <w:t>Operating pressure/pressione di esercizio</w:t>
      </w:r>
      <w:r w:rsidR="00944D3B" w:rsidRPr="00026EA9">
        <w:rPr>
          <w:b/>
          <w:sz w:val="24"/>
        </w:rPr>
        <w:t>:</w:t>
      </w:r>
    </w:p>
    <w:p w:rsidR="00944D3B" w:rsidRPr="00026EA9" w:rsidRDefault="00944D3B" w:rsidP="00944D3B">
      <w:pPr>
        <w:pStyle w:val="Nessunaspaziatura"/>
        <w:ind w:left="720"/>
        <w:rPr>
          <w:sz w:val="24"/>
          <w:lang w:val="en-US"/>
        </w:rPr>
      </w:pPr>
      <w:r w:rsidRPr="00026EA9">
        <w:rPr>
          <w:sz w:val="24"/>
          <w:lang w:val="en-US"/>
        </w:rPr>
        <w:t>160 bar - 180 bar.</w:t>
      </w:r>
      <w:r w:rsidR="00E25657" w:rsidRPr="00026EA9">
        <w:rPr>
          <w:sz w:val="24"/>
          <w:lang w:val="en-US"/>
        </w:rPr>
        <w:br/>
      </w:r>
    </w:p>
    <w:p w:rsidR="00944D3B" w:rsidRPr="00026EA9" w:rsidRDefault="00A30326" w:rsidP="00944D3B">
      <w:pPr>
        <w:pStyle w:val="Nessunaspaziatura"/>
        <w:numPr>
          <w:ilvl w:val="0"/>
          <w:numId w:val="1"/>
        </w:numPr>
        <w:rPr>
          <w:b/>
          <w:sz w:val="24"/>
          <w:lang w:val="en-US"/>
        </w:rPr>
      </w:pPr>
      <w:r w:rsidRPr="00026EA9">
        <w:rPr>
          <w:b/>
          <w:sz w:val="24"/>
          <w:lang w:val="en-US"/>
        </w:rPr>
        <w:t>Oil flow/flusso olio:</w:t>
      </w:r>
    </w:p>
    <w:p w:rsidR="00A30326" w:rsidRPr="00026EA9" w:rsidRDefault="00A30326" w:rsidP="00A30326">
      <w:pPr>
        <w:pStyle w:val="Nessunaspaziatura"/>
        <w:ind w:left="720"/>
        <w:rPr>
          <w:sz w:val="24"/>
          <w:lang w:val="en-US"/>
        </w:rPr>
      </w:pPr>
      <w:r w:rsidRPr="00026EA9">
        <w:rPr>
          <w:sz w:val="24"/>
          <w:lang w:val="en-US"/>
        </w:rPr>
        <w:t>170 l/min - 220 l/min.</w:t>
      </w:r>
      <w:r w:rsidR="00E25657" w:rsidRPr="00026EA9">
        <w:rPr>
          <w:sz w:val="24"/>
          <w:lang w:val="en-US"/>
        </w:rPr>
        <w:br/>
      </w:r>
    </w:p>
    <w:p w:rsidR="00A30326" w:rsidRPr="00026EA9" w:rsidRDefault="00A30326" w:rsidP="00A30326">
      <w:pPr>
        <w:pStyle w:val="Nessunaspaziatura"/>
        <w:numPr>
          <w:ilvl w:val="0"/>
          <w:numId w:val="1"/>
        </w:numPr>
        <w:rPr>
          <w:b/>
          <w:sz w:val="24"/>
        </w:rPr>
      </w:pPr>
      <w:r w:rsidRPr="00026EA9">
        <w:rPr>
          <w:b/>
          <w:sz w:val="24"/>
          <w:lang w:val="en-US"/>
        </w:rPr>
        <w:t>Impact frequency (blows)/</w:t>
      </w:r>
      <w:r w:rsidRPr="00026EA9">
        <w:rPr>
          <w:b/>
          <w:sz w:val="24"/>
        </w:rPr>
        <w:t>Frequenza d’impatto (colpi):</w:t>
      </w:r>
    </w:p>
    <w:p w:rsidR="00E25657" w:rsidRPr="00026EA9" w:rsidRDefault="00A30326" w:rsidP="00E25657">
      <w:pPr>
        <w:pStyle w:val="Nessunaspaziatura"/>
        <w:ind w:left="720"/>
        <w:rPr>
          <w:sz w:val="24"/>
        </w:rPr>
      </w:pPr>
      <w:r w:rsidRPr="00026EA9">
        <w:rPr>
          <w:sz w:val="24"/>
        </w:rPr>
        <w:t>280 blows/min - 580 blows/min</w:t>
      </w:r>
    </w:p>
    <w:p w:rsidR="00E25657" w:rsidRDefault="00E25657" w:rsidP="00E25657">
      <w:pPr>
        <w:pStyle w:val="Nessunaspaziatura"/>
        <w:ind w:left="720"/>
      </w:pPr>
    </w:p>
    <w:p w:rsidR="00E25657" w:rsidRDefault="00E25657" w:rsidP="00E25657">
      <w:pPr>
        <w:pStyle w:val="Nessunaspaziatura"/>
        <w:ind w:left="360"/>
      </w:pPr>
    </w:p>
    <w:p w:rsidR="00026EA9" w:rsidRDefault="00026EA9" w:rsidP="00E25657">
      <w:pPr>
        <w:pStyle w:val="Nessunaspaziatura"/>
        <w:ind w:left="360"/>
      </w:pPr>
    </w:p>
    <w:p w:rsidR="00026EA9" w:rsidRDefault="00026EA9" w:rsidP="00E25657">
      <w:pPr>
        <w:pStyle w:val="Nessunaspaziatura"/>
        <w:ind w:left="360"/>
      </w:pPr>
    </w:p>
    <w:p w:rsidR="00C42FDE" w:rsidRDefault="00C42FDE" w:rsidP="00E25657">
      <w:pPr>
        <w:pStyle w:val="Nessunaspaziatura"/>
        <w:ind w:left="360"/>
      </w:pPr>
    </w:p>
    <w:p w:rsidR="00C42FDE" w:rsidRDefault="00C42FDE" w:rsidP="00E25657">
      <w:pPr>
        <w:pStyle w:val="Nessunaspaziatura"/>
        <w:ind w:left="360"/>
      </w:pPr>
    </w:p>
    <w:p w:rsidR="00C42FDE" w:rsidRDefault="00C42FDE" w:rsidP="00E25657">
      <w:pPr>
        <w:pStyle w:val="Nessunaspaziatura"/>
        <w:ind w:left="360"/>
      </w:pPr>
    </w:p>
    <w:p w:rsidR="00C42FDE" w:rsidRDefault="00C42FDE" w:rsidP="00E25657">
      <w:pPr>
        <w:pStyle w:val="Nessunaspaziatura"/>
        <w:ind w:left="360"/>
      </w:pPr>
    </w:p>
    <w:p w:rsidR="00C42FDE" w:rsidRDefault="00C42FDE" w:rsidP="00E25657">
      <w:pPr>
        <w:pStyle w:val="Nessunaspaziatura"/>
        <w:ind w:left="360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6021367</wp:posOffset>
            </wp:positionH>
            <wp:positionV relativeFrom="paragraph">
              <wp:posOffset>96949</wp:posOffset>
            </wp:positionV>
            <wp:extent cx="1239734" cy="1496291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DE" w:rsidRDefault="00C42FDE" w:rsidP="00E25657">
      <w:pPr>
        <w:pStyle w:val="Nessunaspaziatura"/>
        <w:ind w:left="360"/>
      </w:pPr>
    </w:p>
    <w:p w:rsidR="00F85A3E" w:rsidRDefault="00F85A3E" w:rsidP="00E25657">
      <w:pPr>
        <w:pStyle w:val="Nessunaspaziatura"/>
        <w:ind w:left="360"/>
      </w:pPr>
    </w:p>
    <w:p w:rsidR="00026EA9" w:rsidRDefault="00026EA9" w:rsidP="00C42FDE">
      <w:pPr>
        <w:pStyle w:val="Nessunaspaziatura"/>
        <w:ind w:hanging="360"/>
      </w:pPr>
    </w:p>
    <w:p w:rsidR="00026EA9" w:rsidRPr="00C42FDE" w:rsidRDefault="00C42FDE" w:rsidP="00026EA9">
      <w:pPr>
        <w:pStyle w:val="Nessunaspaziatura"/>
        <w:ind w:left="360"/>
        <w:rPr>
          <w:lang w:val="en-US"/>
        </w:rPr>
      </w:pPr>
      <w:r w:rsidRPr="00C42FDE">
        <w:rPr>
          <w:sz w:val="28"/>
          <w:lang w:val="en-US"/>
        </w:rPr>
        <w:t>MANUFACTURER OF TOOLS &amp; SPARE PARTS FOR HYDRAULIC</w:t>
      </w:r>
      <w:r w:rsidRPr="00C42FDE">
        <w:rPr>
          <w:sz w:val="28"/>
          <w:lang w:val="en-US"/>
        </w:rPr>
        <w:br/>
        <w:t>HAMMERS</w:t>
      </w:r>
      <w:r w:rsidR="00F85A3E">
        <w:rPr>
          <w:sz w:val="28"/>
          <w:lang w:val="en-US"/>
        </w:rPr>
        <w:t>,</w:t>
      </w:r>
      <w:r w:rsidRPr="00C42FDE">
        <w:rPr>
          <w:sz w:val="28"/>
          <w:lang w:val="en-US"/>
        </w:rPr>
        <w:t xml:space="preserve"> DEMOLITION EQUIPMENT MAINTENANCE  </w:t>
      </w:r>
    </w:p>
    <w:p w:rsidR="00026EA9" w:rsidRPr="00C42FDE" w:rsidRDefault="00026EA9" w:rsidP="00026EA9">
      <w:pPr>
        <w:pStyle w:val="Nessunaspaziatura"/>
        <w:ind w:left="360"/>
        <w:rPr>
          <w:sz w:val="28"/>
        </w:rPr>
      </w:pPr>
      <w:r w:rsidRPr="00026EA9">
        <w:rPr>
          <w:sz w:val="28"/>
        </w:rPr>
        <w:t>COSTRUZIONE UTENSILI E RICAMBI PER MARTELLONI DEMOLITORI IDRAULICI</w:t>
      </w:r>
      <w:r w:rsidR="00C42FDE">
        <w:rPr>
          <w:sz w:val="28"/>
        </w:rPr>
        <w:t>,</w:t>
      </w:r>
      <w:r w:rsidRPr="00026EA9">
        <w:rPr>
          <w:sz w:val="28"/>
        </w:rPr>
        <w:t xml:space="preserve"> ASSISTENZA ATTREZZATURE DA DEMOLIZIONE</w:t>
      </w:r>
      <w:r w:rsidR="00C42FDE">
        <w:rPr>
          <w:sz w:val="28"/>
        </w:rPr>
        <w:t xml:space="preserve"> </w:t>
      </w:r>
      <w:r w:rsidRPr="00C42FDE">
        <w:rPr>
          <w:sz w:val="28"/>
        </w:rPr>
        <w:t>| WWW.HMLAB.IT</w:t>
      </w:r>
    </w:p>
    <w:sectPr w:rsidR="00026EA9" w:rsidRPr="00C42FDE" w:rsidSect="00C42FDE">
      <w:pgSz w:w="11906" w:h="16838"/>
      <w:pgMar w:top="568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EB"/>
    <w:multiLevelType w:val="hybridMultilevel"/>
    <w:tmpl w:val="D87C8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B"/>
    <w:rsid w:val="00026EA9"/>
    <w:rsid w:val="00364118"/>
    <w:rsid w:val="003F3A09"/>
    <w:rsid w:val="00713131"/>
    <w:rsid w:val="00944D3B"/>
    <w:rsid w:val="00A30326"/>
    <w:rsid w:val="00C05E88"/>
    <w:rsid w:val="00C42FDE"/>
    <w:rsid w:val="00E25657"/>
    <w:rsid w:val="00F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D3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44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D3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4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amministrazione@samep.net</dc:creator>
  <cp:lastModifiedBy>amministrazione@samep.net</cp:lastModifiedBy>
  <cp:revision>2</cp:revision>
  <dcterms:created xsi:type="dcterms:W3CDTF">2022-11-08T12:46:00Z</dcterms:created>
  <dcterms:modified xsi:type="dcterms:W3CDTF">2022-11-08T12:46:00Z</dcterms:modified>
</cp:coreProperties>
</file>